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19" w:rsidRPr="00224319" w:rsidRDefault="00224319" w:rsidP="00224319">
      <w:pPr>
        <w:rPr>
          <w:rFonts w:ascii="Times New Roman" w:hAnsi="Times New Roman" w:cs="Times New Roman"/>
          <w:szCs w:val="24"/>
          <w:lang w:val="en-IN"/>
        </w:rPr>
      </w:pPr>
      <w:r w:rsidRPr="00224319">
        <w:rPr>
          <w:rFonts w:ascii="Times New Roman" w:hAnsi="Times New Roman" w:cs="Times New Roman"/>
          <w:szCs w:val="24"/>
          <w:lang w:val="en-IN"/>
        </w:rPr>
        <w:t xml:space="preserve">Dr.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P V</w:t>
      </w:r>
    </w:p>
    <w:p w:rsidR="0044534B" w:rsidRPr="00224319" w:rsidRDefault="0044534B">
      <w:pPr>
        <w:rPr>
          <w:rFonts w:ascii="Times New Roman" w:hAnsi="Times New Roman" w:cs="Times New Roman"/>
        </w:rPr>
      </w:pPr>
    </w:p>
    <w:p w:rsidR="00224319" w:rsidRPr="00224319" w:rsidRDefault="00224319">
      <w:pPr>
        <w:rPr>
          <w:rFonts w:ascii="Times New Roman" w:hAnsi="Times New Roman" w:cs="Times New Roman"/>
        </w:rPr>
      </w:pPr>
      <w:r w:rsidRPr="00224319">
        <w:rPr>
          <w:rFonts w:ascii="Times New Roman" w:hAnsi="Times New Roman" w:cs="Times New Roman"/>
        </w:rPr>
        <w:t>Publications with impact factor</w:t>
      </w:r>
    </w:p>
    <w:p w:rsidR="00224319" w:rsidRPr="00224319" w:rsidRDefault="00224319" w:rsidP="00224319">
      <w:pPr>
        <w:spacing w:after="0"/>
        <w:jc w:val="both"/>
        <w:rPr>
          <w:rFonts w:ascii="Times New Roman" w:hAnsi="Times New Roman" w:cs="Times New Roman"/>
          <w:b/>
          <w:bCs/>
          <w:szCs w:val="24"/>
          <w:lang w:val="en-IN"/>
        </w:rPr>
      </w:pPr>
      <w:r w:rsidRPr="00224319">
        <w:rPr>
          <w:rFonts w:ascii="Times New Roman" w:hAnsi="Times New Roman" w:cs="Times New Roman"/>
          <w:b/>
          <w:bCs/>
          <w:szCs w:val="24"/>
          <w:lang w:val="en-IN"/>
        </w:rPr>
        <w:t>International:</w:t>
      </w:r>
    </w:p>
    <w:p w:rsidR="00224319" w:rsidRPr="00224319" w:rsidRDefault="00224319" w:rsidP="0022431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en-IN"/>
        </w:rPr>
      </w:pPr>
      <w:r w:rsidRPr="00224319">
        <w:rPr>
          <w:rFonts w:ascii="Times New Roman" w:hAnsi="Times New Roman" w:cs="Times New Roman"/>
          <w:szCs w:val="24"/>
          <w:lang w:val="en-IN"/>
        </w:rPr>
        <w:t xml:space="preserve">Nair, D.,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P.V. and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Gopinath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G., 2024, January. Prevalence of Self-Medicated Use of Antibiotics among the Population in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Ernakulam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District in Kerala, India. In Medical Sciences Forum (Vol. 24, No. 1, p. 13). MDPI </w:t>
      </w:r>
      <w:r w:rsidRPr="00224319">
        <w:rPr>
          <w:rFonts w:ascii="Times New Roman" w:hAnsi="Times New Roman" w:cs="Times New Roman"/>
          <w:b/>
          <w:bCs/>
          <w:szCs w:val="24"/>
          <w:lang w:val="en-IN"/>
        </w:rPr>
        <w:t>(</w:t>
      </w:r>
      <w:proofErr w:type="gramStart"/>
      <w:r w:rsidRPr="00224319">
        <w:rPr>
          <w:rFonts w:ascii="Times New Roman" w:hAnsi="Times New Roman" w:cs="Times New Roman"/>
          <w:b/>
          <w:bCs/>
          <w:szCs w:val="24"/>
          <w:lang w:val="en-IN"/>
        </w:rPr>
        <w:t>ISSN  2673</w:t>
      </w:r>
      <w:proofErr w:type="gramEnd"/>
      <w:r w:rsidRPr="00224319">
        <w:rPr>
          <w:rFonts w:ascii="Times New Roman" w:hAnsi="Times New Roman" w:cs="Times New Roman"/>
          <w:b/>
          <w:bCs/>
          <w:szCs w:val="24"/>
          <w:lang w:val="en-IN"/>
        </w:rPr>
        <w:t>-9992).</w:t>
      </w:r>
    </w:p>
    <w:p w:rsidR="00224319" w:rsidRPr="00224319" w:rsidRDefault="00224319" w:rsidP="002243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P.V.,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Rayaroth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M.P.,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Aravindakumar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C.T.,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Pillai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D. and Joseph, S., 2023. SUNLIGHT-INDUCED decontamination of water from emerging pharmaceutical pollutants using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ZnO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nanoparticles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. Chemosphere, 343, </w:t>
      </w:r>
      <w:proofErr w:type="gramStart"/>
      <w:r w:rsidRPr="00224319">
        <w:rPr>
          <w:rFonts w:ascii="Times New Roman" w:hAnsi="Times New Roman" w:cs="Times New Roman"/>
          <w:szCs w:val="24"/>
          <w:lang w:val="en-IN"/>
        </w:rPr>
        <w:t>p.140265</w:t>
      </w:r>
      <w:r w:rsidRPr="00224319">
        <w:rPr>
          <w:rFonts w:ascii="Times New Roman" w:hAnsi="Times New Roman" w:cs="Times New Roman"/>
          <w:b/>
          <w:bCs/>
          <w:szCs w:val="24"/>
          <w:lang w:val="en-IN"/>
        </w:rPr>
        <w:t>(</w:t>
      </w:r>
      <w:proofErr w:type="gramEnd"/>
      <w:r w:rsidRPr="00224319">
        <w:rPr>
          <w:rFonts w:ascii="Times New Roman" w:hAnsi="Times New Roman" w:cs="Times New Roman"/>
          <w:b/>
          <w:bCs/>
          <w:szCs w:val="24"/>
          <w:lang w:val="en-IN"/>
        </w:rPr>
        <w:t>Impact Factor: 8.1, ISSN: 1879-1298).</w:t>
      </w:r>
    </w:p>
    <w:p w:rsidR="00224319" w:rsidRPr="00224319" w:rsidRDefault="00224319" w:rsidP="002243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P.V., Joseph, S., Mohan, M. and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Pillai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D., 2023. Advanced oxidation processes for the degradation of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microplastics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from the environment: A review. Water and Environment Journal, 37(4), pp.686-701</w:t>
      </w:r>
      <w:r w:rsidRPr="00224319">
        <w:rPr>
          <w:rFonts w:ascii="Times New Roman" w:hAnsi="Times New Roman" w:cs="Times New Roman"/>
          <w:b/>
          <w:bCs/>
          <w:szCs w:val="24"/>
          <w:lang w:val="en-IN"/>
        </w:rPr>
        <w:t>(Impact Factor: 1.7</w:t>
      </w:r>
      <w:proofErr w:type="gramStart"/>
      <w:r w:rsidRPr="00224319">
        <w:rPr>
          <w:rFonts w:ascii="Times New Roman" w:hAnsi="Times New Roman" w:cs="Times New Roman"/>
          <w:b/>
          <w:bCs/>
          <w:szCs w:val="24"/>
          <w:lang w:val="en-IN"/>
        </w:rPr>
        <w:t>,ISSN</w:t>
      </w:r>
      <w:proofErr w:type="gramEnd"/>
      <w:r w:rsidRPr="00224319">
        <w:rPr>
          <w:rFonts w:ascii="Times New Roman" w:hAnsi="Times New Roman" w:cs="Times New Roman"/>
          <w:b/>
          <w:bCs/>
          <w:szCs w:val="24"/>
          <w:lang w:val="en-IN"/>
        </w:rPr>
        <w:t>: 1747-6593).</w:t>
      </w:r>
    </w:p>
    <w:p w:rsidR="00224319" w:rsidRPr="00224319" w:rsidRDefault="00224319" w:rsidP="002243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P. V., Nair, D.,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Gopinath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G.,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Pilla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D., &amp; Joseph, S. (2023). Solar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Photocatalysis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for the Decontamination of Water from Emerging Pharmaceutical Pollutant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Chloroquine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Using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Nano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ZnO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as the Catalyst. Water, Air, &amp; Soil Pollution, 234(3), 1-16</w:t>
      </w:r>
      <w:r w:rsidRPr="00224319">
        <w:rPr>
          <w:rFonts w:ascii="Times New Roman" w:hAnsi="Times New Roman" w:cs="Times New Roman"/>
          <w:b/>
          <w:bCs/>
          <w:szCs w:val="24"/>
          <w:lang w:val="en-IN"/>
        </w:rPr>
        <w:t>(Impact Factor: 3.8</w:t>
      </w:r>
      <w:proofErr w:type="gramStart"/>
      <w:r w:rsidRPr="00224319">
        <w:rPr>
          <w:rFonts w:ascii="Times New Roman" w:hAnsi="Times New Roman" w:cs="Times New Roman"/>
          <w:b/>
          <w:bCs/>
          <w:szCs w:val="24"/>
          <w:lang w:val="en-IN"/>
        </w:rPr>
        <w:t>,ISSN</w:t>
      </w:r>
      <w:proofErr w:type="gramEnd"/>
      <w:r w:rsidRPr="00224319">
        <w:rPr>
          <w:rFonts w:ascii="Times New Roman" w:hAnsi="Times New Roman" w:cs="Times New Roman"/>
          <w:b/>
          <w:bCs/>
          <w:szCs w:val="24"/>
          <w:lang w:val="en-IN"/>
        </w:rPr>
        <w:t>: 00496979).</w:t>
      </w:r>
    </w:p>
    <w:p w:rsidR="00224319" w:rsidRPr="00224319" w:rsidRDefault="00224319" w:rsidP="002243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P.V., Joseph, S.,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S. and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E.P., 2023. Fenton and solar Fenton processes: inexpensive green technologies for the decontamination of wastewater from toxic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Rhodamine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B dye pollutant. Water Practice &amp; Technology, 18(8), pp.1938-1958</w:t>
      </w:r>
      <w:r w:rsidRPr="00224319">
        <w:rPr>
          <w:rFonts w:ascii="Times New Roman" w:hAnsi="Times New Roman" w:cs="Times New Roman"/>
          <w:b/>
          <w:bCs/>
          <w:szCs w:val="24"/>
          <w:lang w:val="en-IN"/>
        </w:rPr>
        <w:t>(Impact Factor: 1.6</w:t>
      </w:r>
      <w:proofErr w:type="gramStart"/>
      <w:r w:rsidRPr="00224319">
        <w:rPr>
          <w:rFonts w:ascii="Times New Roman" w:hAnsi="Times New Roman" w:cs="Times New Roman"/>
          <w:b/>
          <w:bCs/>
          <w:szCs w:val="24"/>
          <w:lang w:val="en-IN"/>
        </w:rPr>
        <w:t>,ISSN:0273</w:t>
      </w:r>
      <w:proofErr w:type="gramEnd"/>
      <w:r w:rsidRPr="00224319">
        <w:rPr>
          <w:rFonts w:ascii="Times New Roman" w:hAnsi="Times New Roman" w:cs="Times New Roman"/>
          <w:b/>
          <w:bCs/>
          <w:szCs w:val="24"/>
          <w:lang w:val="en-IN"/>
        </w:rPr>
        <w:t>-1223).</w:t>
      </w:r>
    </w:p>
    <w:p w:rsidR="00224319" w:rsidRPr="00224319" w:rsidRDefault="00224319" w:rsidP="002243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r w:rsidRPr="00224319">
        <w:rPr>
          <w:rFonts w:ascii="Times New Roman" w:hAnsi="Times New Roman" w:cs="Times New Roman"/>
          <w:szCs w:val="24"/>
          <w:lang w:val="en-IN"/>
        </w:rPr>
        <w:t xml:space="preserve">P.V.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E.P.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Suguna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>, (2019). “Microwave/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Persulfate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assisted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ZnO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mediated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photocatalysis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(MW/PS/UV/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ZnO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) as an efficient advanced oxidation process for the removal of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RhB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dye pollutant from water”, Journal of Environmental Chemical Engineering, 7, 103122 </w:t>
      </w:r>
      <w:r w:rsidRPr="00224319">
        <w:rPr>
          <w:rFonts w:ascii="Times New Roman" w:hAnsi="Times New Roman" w:cs="Times New Roman"/>
          <w:b/>
          <w:bCs/>
          <w:szCs w:val="24"/>
          <w:lang w:val="en-IN"/>
        </w:rPr>
        <w:t>(Impact Factor: 7.4, ISSN: 2213-3437).</w:t>
      </w:r>
    </w:p>
    <w:p w:rsidR="00224319" w:rsidRPr="00224319" w:rsidRDefault="00224319" w:rsidP="002243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r w:rsidRPr="00224319">
        <w:rPr>
          <w:rFonts w:ascii="Times New Roman" w:hAnsi="Times New Roman" w:cs="Times New Roman"/>
          <w:szCs w:val="24"/>
          <w:lang w:val="en-IN"/>
        </w:rPr>
        <w:t xml:space="preserve">P.V.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Suguna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E.P.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(2017). “Purification of water contaminated with traces of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Rhodamine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B dye by microwave-assisted, oxidant-induced and zinc oxide catalyzed advanced oxidation process”, Desalination and Water Treatment, 85, 161-174 </w:t>
      </w:r>
      <w:r w:rsidRPr="00224319">
        <w:rPr>
          <w:rFonts w:ascii="Times New Roman" w:hAnsi="Times New Roman" w:cs="Times New Roman"/>
          <w:b/>
          <w:bCs/>
          <w:szCs w:val="24"/>
          <w:lang w:val="en-IN"/>
        </w:rPr>
        <w:t>(Impact Factor: 1, ISSN: 1944-3986).</w:t>
      </w:r>
    </w:p>
    <w:p w:rsidR="00224319" w:rsidRPr="00224319" w:rsidRDefault="00224319" w:rsidP="002243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r w:rsidRPr="00224319">
        <w:rPr>
          <w:rFonts w:ascii="Times New Roman" w:hAnsi="Times New Roman" w:cs="Times New Roman"/>
          <w:szCs w:val="24"/>
          <w:lang w:val="en-IN"/>
        </w:rPr>
        <w:t xml:space="preserve">K.P.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Vidya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Lekshmi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P.V.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S.G.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Anju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K.P.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Jyothi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Suguna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E.P.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>, (2016). “Application of ultrasound under different conditions for the purification of water contaminated with chemical and bacterial pollutants”, Vol.1, 614-631</w:t>
      </w:r>
      <w:r w:rsidRPr="00224319">
        <w:rPr>
          <w:rFonts w:ascii="Times New Roman" w:hAnsi="Times New Roman" w:cs="Times New Roman"/>
          <w:b/>
          <w:bCs/>
          <w:szCs w:val="24"/>
          <w:lang w:val="en-IN"/>
        </w:rPr>
        <w:t>(AQCJ Impact factor: 3.149, ISSN: 2250-3021).</w:t>
      </w:r>
    </w:p>
    <w:p w:rsidR="00224319" w:rsidRPr="00224319" w:rsidRDefault="00224319" w:rsidP="002243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r w:rsidRPr="00224319">
        <w:rPr>
          <w:rFonts w:ascii="Times New Roman" w:hAnsi="Times New Roman" w:cs="Times New Roman"/>
          <w:szCs w:val="24"/>
          <w:lang w:val="en-IN"/>
        </w:rPr>
        <w:t xml:space="preserve">K.P.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Vidya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Lekshmi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P.V.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Suguna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E.P.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(2014). “MnO2 Catalysed Microwave Mediated Removal of Trace Amount of indigo Carmine Dye from Water”, Vol.1, IOSR-JAC, 29-40 </w:t>
      </w:r>
      <w:r w:rsidRPr="00224319">
        <w:rPr>
          <w:rFonts w:ascii="Times New Roman" w:hAnsi="Times New Roman" w:cs="Times New Roman"/>
          <w:b/>
          <w:bCs/>
          <w:szCs w:val="24"/>
          <w:lang w:val="en-IN"/>
        </w:rPr>
        <w:t>(AQCJ Impact factor: 3.149, ISSN: 2250-3021).</w:t>
      </w:r>
    </w:p>
    <w:p w:rsidR="00224319" w:rsidRPr="00224319" w:rsidRDefault="00224319" w:rsidP="002243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r w:rsidRPr="00224319">
        <w:rPr>
          <w:rFonts w:ascii="Times New Roman" w:hAnsi="Times New Roman" w:cs="Times New Roman"/>
          <w:szCs w:val="24"/>
          <w:lang w:val="en-IN"/>
        </w:rPr>
        <w:t xml:space="preserve">P.V.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E.P.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Suguna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(2016). “Solar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fenton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process: An inexpensive green technology for the decontamination of wastewater from toxic chemical pollutants”, IOSR-JAC, 1-14 </w:t>
      </w:r>
      <w:r w:rsidRPr="00224319">
        <w:rPr>
          <w:rFonts w:ascii="Times New Roman" w:hAnsi="Times New Roman" w:cs="Times New Roman"/>
          <w:b/>
          <w:bCs/>
          <w:szCs w:val="24"/>
          <w:lang w:val="en-IN"/>
        </w:rPr>
        <w:t>(AQCJ Impact factor: 3.149, ISSN: 2250-3021).</w:t>
      </w:r>
    </w:p>
    <w:p w:rsidR="00224319" w:rsidRPr="00224319" w:rsidRDefault="00224319" w:rsidP="002243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r w:rsidRPr="00224319">
        <w:rPr>
          <w:rFonts w:ascii="Times New Roman" w:hAnsi="Times New Roman" w:cs="Times New Roman"/>
          <w:szCs w:val="24"/>
          <w:lang w:val="en-IN"/>
        </w:rPr>
        <w:t xml:space="preserve">P.V.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K.P.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Vidya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Lekshmi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Suguna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E.P.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(2014). “Microwave Assisted Catalytic Degradation of Traces of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Rhodamine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B in Water in Presence of H</w:t>
      </w:r>
      <w:r w:rsidRPr="00224319">
        <w:rPr>
          <w:rFonts w:ascii="Times New Roman" w:hAnsi="Times New Roman" w:cs="Times New Roman"/>
          <w:szCs w:val="24"/>
          <w:vertAlign w:val="subscript"/>
          <w:lang w:val="en-IN"/>
        </w:rPr>
        <w:t>2</w:t>
      </w:r>
      <w:r w:rsidRPr="00224319">
        <w:rPr>
          <w:rFonts w:ascii="Times New Roman" w:hAnsi="Times New Roman" w:cs="Times New Roman"/>
          <w:szCs w:val="24"/>
          <w:lang w:val="en-IN"/>
        </w:rPr>
        <w:t>O</w:t>
      </w:r>
      <w:r w:rsidRPr="00224319">
        <w:rPr>
          <w:rFonts w:ascii="Times New Roman" w:hAnsi="Times New Roman" w:cs="Times New Roman"/>
          <w:szCs w:val="24"/>
          <w:vertAlign w:val="subscript"/>
          <w:lang w:val="en-IN"/>
        </w:rPr>
        <w:t>2</w:t>
      </w:r>
      <w:r w:rsidRPr="00224319">
        <w:rPr>
          <w:rFonts w:ascii="Times New Roman" w:hAnsi="Times New Roman" w:cs="Times New Roman"/>
          <w:szCs w:val="24"/>
          <w:lang w:val="en-IN"/>
        </w:rPr>
        <w:t xml:space="preserve">”, Vol.1, IOSR-JAC, p1-11 </w:t>
      </w:r>
      <w:r w:rsidRPr="00224319">
        <w:rPr>
          <w:rFonts w:ascii="Times New Roman" w:hAnsi="Times New Roman" w:cs="Times New Roman"/>
          <w:b/>
          <w:bCs/>
          <w:szCs w:val="24"/>
          <w:lang w:val="en-IN"/>
        </w:rPr>
        <w:t>(AQCJ Impact factor: 3.149, ISSN: 2250-3021).</w:t>
      </w:r>
    </w:p>
    <w:p w:rsidR="00224319" w:rsidRPr="00224319" w:rsidRDefault="00224319" w:rsidP="00224319">
      <w:pPr>
        <w:pStyle w:val="ListParagraph"/>
        <w:jc w:val="both"/>
        <w:rPr>
          <w:rFonts w:ascii="Times New Roman" w:hAnsi="Times New Roman" w:cs="Times New Roman"/>
          <w:szCs w:val="24"/>
          <w:lang w:val="en-IN"/>
        </w:rPr>
      </w:pPr>
    </w:p>
    <w:p w:rsidR="00224319" w:rsidRPr="00224319" w:rsidRDefault="00224319" w:rsidP="00224319">
      <w:pPr>
        <w:pStyle w:val="ListParagraph"/>
        <w:jc w:val="both"/>
        <w:rPr>
          <w:rFonts w:ascii="Times New Roman" w:hAnsi="Times New Roman" w:cs="Times New Roman"/>
          <w:b/>
          <w:bCs/>
          <w:szCs w:val="24"/>
          <w:lang w:val="en-IN"/>
        </w:rPr>
      </w:pPr>
      <w:r w:rsidRPr="00224319">
        <w:rPr>
          <w:rFonts w:ascii="Times New Roman" w:hAnsi="Times New Roman" w:cs="Times New Roman"/>
          <w:b/>
          <w:bCs/>
          <w:szCs w:val="24"/>
          <w:lang w:val="en-IN"/>
        </w:rPr>
        <w:t>National:</w:t>
      </w:r>
    </w:p>
    <w:p w:rsidR="00224319" w:rsidRPr="00224319" w:rsidRDefault="00224319" w:rsidP="002243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r w:rsidRPr="00224319">
        <w:rPr>
          <w:rFonts w:ascii="Times New Roman" w:hAnsi="Times New Roman" w:cs="Times New Roman"/>
          <w:szCs w:val="24"/>
          <w:lang w:val="en-IN"/>
        </w:rPr>
        <w:lastRenderedPageBreak/>
        <w:t xml:space="preserve">P.V.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E.P.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,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Suguna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224319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224319">
        <w:rPr>
          <w:rFonts w:ascii="Times New Roman" w:hAnsi="Times New Roman" w:cs="Times New Roman"/>
          <w:szCs w:val="24"/>
          <w:lang w:val="en-IN"/>
        </w:rPr>
        <w:t>, (2016). “Investigations on Classic Fenton Reaction as a simple inexpensive technique for the removal of toxic chemical pollutants from water”, Indian Journal of Applied Research, Vol.6, Issue 8, 28-33</w:t>
      </w:r>
      <w:proofErr w:type="gramStart"/>
      <w:r w:rsidRPr="00224319">
        <w:rPr>
          <w:rFonts w:ascii="Times New Roman" w:hAnsi="Times New Roman" w:cs="Times New Roman"/>
          <w:szCs w:val="24"/>
          <w:lang w:val="en-IN"/>
        </w:rPr>
        <w:t>.</w:t>
      </w:r>
      <w:r w:rsidRPr="00224319">
        <w:rPr>
          <w:rFonts w:ascii="Times New Roman" w:hAnsi="Times New Roman" w:cs="Times New Roman"/>
          <w:b/>
          <w:bCs/>
          <w:szCs w:val="24"/>
          <w:lang w:val="en-IN"/>
        </w:rPr>
        <w:t>(</w:t>
      </w:r>
      <w:proofErr w:type="gramEnd"/>
      <w:r w:rsidRPr="00224319">
        <w:rPr>
          <w:rFonts w:ascii="Times New Roman" w:hAnsi="Times New Roman" w:cs="Times New Roman"/>
          <w:b/>
          <w:bCs/>
          <w:szCs w:val="24"/>
          <w:lang w:val="en-IN"/>
        </w:rPr>
        <w:t>SJIF Impact factor: 6.03, ISSN: 2249-555X).</w:t>
      </w:r>
    </w:p>
    <w:p w:rsidR="00224319" w:rsidRPr="00224319" w:rsidRDefault="00224319" w:rsidP="00224319">
      <w:pPr>
        <w:jc w:val="both"/>
        <w:rPr>
          <w:rFonts w:ascii="Times New Roman" w:hAnsi="Times New Roman" w:cs="Times New Roman"/>
          <w:szCs w:val="24"/>
          <w:lang w:val="en-IN"/>
        </w:rPr>
      </w:pPr>
    </w:p>
    <w:p w:rsidR="00224319" w:rsidRPr="00224319" w:rsidRDefault="00224319">
      <w:pPr>
        <w:rPr>
          <w:rFonts w:ascii="Times New Roman" w:hAnsi="Times New Roman" w:cs="Times New Roman"/>
        </w:rPr>
      </w:pPr>
    </w:p>
    <w:sectPr w:rsidR="00224319" w:rsidRPr="00224319" w:rsidSect="0044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479FD"/>
    <w:multiLevelType w:val="hybridMultilevel"/>
    <w:tmpl w:val="52C6F1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24319"/>
    <w:rsid w:val="00224319"/>
    <w:rsid w:val="0044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319"/>
    <w:pPr>
      <w:spacing w:after="160" w:line="259" w:lineRule="auto"/>
      <w:ind w:left="720"/>
      <w:contextualSpacing/>
    </w:pPr>
    <w:rPr>
      <w:kern w:val="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2024-08-12T17:40:00Z</dcterms:created>
  <dcterms:modified xsi:type="dcterms:W3CDTF">2024-08-12T17:43:00Z</dcterms:modified>
</cp:coreProperties>
</file>